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TỔNG HỢP LỆNH CISCO SWITCH (CƠ BẢN → NÂNG CAO)</w:t>
      </w:r>
    </w:p>
    <w:p>
      <w:pPr>
        <w:pStyle w:val="Heading2"/>
      </w:pPr>
      <w:r>
        <w:t>I. CÁC LỆNH CƠ BẢN</w:t>
      </w:r>
    </w:p>
    <w:p>
      <w:pPr>
        <w:pStyle w:val="NoSpacing"/>
      </w:pPr>
      <w:r>
        <w:rPr>
          <w:rFonts w:ascii="Consolas" w:hAnsi="Consolas"/>
          <w:sz w:val="20"/>
        </w:rPr>
        <w:br/>
        <w:t>enable</w:t>
        <w:br/>
        <w:t>configure terminal</w:t>
        <w:br/>
        <w:t>exit</w:t>
        <w:br/>
        <w:t>end</w:t>
        <w:br/>
        <w:t>write memory / copy run start</w:t>
        <w:br/>
        <w:t>reload</w:t>
        <w:br/>
        <w:t>show version</w:t>
        <w:br/>
        <w:t>show running-config</w:t>
        <w:br/>
        <w:t>show startup-config</w:t>
        <w:br/>
        <w:t>show interfaces</w:t>
        <w:br/>
        <w:t>show interface status</w:t>
        <w:br/>
        <w:t>show ip interface brief</w:t>
        <w:br/>
        <w:t>show mac address-table</w:t>
        <w:br/>
        <w:t>show vlan brief</w:t>
        <w:br/>
        <w:t>show arp</w:t>
        <w:br/>
      </w:r>
    </w:p>
    <w:p>
      <w:pPr>
        <w:pStyle w:val="Heading2"/>
      </w:pPr>
      <w:r>
        <w:t>II. CẤU HÌNH VLAN VÀ IP CƠ BẢN</w:t>
      </w:r>
    </w:p>
    <w:p>
      <w:pPr>
        <w:pStyle w:val="NoSpacing"/>
      </w:pPr>
      <w:r>
        <w:rPr>
          <w:rFonts w:ascii="Consolas" w:hAnsi="Consolas"/>
          <w:sz w:val="20"/>
        </w:rPr>
        <w:br/>
        <w:t>hostname SW-Core</w:t>
        <w:br/>
        <w:t>interface vlan 1</w:t>
        <w:br/>
        <w:t xml:space="preserve"> ip address 192.168.1.2 255.255.255.0</w:t>
        <w:br/>
        <w:t xml:space="preserve"> no shutdown</w:t>
        <w:br/>
        <w:t>exit</w:t>
        <w:br/>
        <w:t>ip default-gateway 192.168.1.1</w:t>
        <w:br/>
        <w:br/>
        <w:t>vlan 10</w:t>
        <w:br/>
        <w:t xml:space="preserve"> name Sales</w:t>
        <w:br/>
        <w:t>vlan 20</w:t>
        <w:br/>
        <w:t xml:space="preserve"> name IT</w:t>
        <w:br/>
        <w:t>exit</w:t>
        <w:br/>
        <w:br/>
        <w:t>interface range fa0/1 - 10</w:t>
        <w:br/>
        <w:t xml:space="preserve"> switchport mode access</w:t>
        <w:br/>
        <w:t xml:space="preserve"> switchport access vlan 10</w:t>
        <w:br/>
        <w:t>exit</w:t>
        <w:br/>
        <w:br/>
        <w:t>interface gig0/1</w:t>
        <w:br/>
        <w:t xml:space="preserve"> switchport trunk encapsulation dot1q</w:t>
        <w:br/>
        <w:t xml:space="preserve"> switchport mode trunk</w:t>
        <w:br/>
        <w:t xml:space="preserve"> switchport trunk allowed vlan 10,20,30</w:t>
        <w:br/>
      </w:r>
    </w:p>
    <w:p>
      <w:pPr>
        <w:pStyle w:val="Heading2"/>
      </w:pPr>
      <w:r>
        <w:t>III. BẢO MẬT CỔNG (PORT SECURITY)</w:t>
      </w:r>
    </w:p>
    <w:p>
      <w:pPr>
        <w:pStyle w:val="NoSpacing"/>
      </w:pPr>
      <w:r>
        <w:rPr>
          <w:rFonts w:ascii="Consolas" w:hAnsi="Consolas"/>
          <w:sz w:val="20"/>
        </w:rPr>
        <w:br/>
        <w:t>interface fa0/1</w:t>
        <w:br/>
        <w:t xml:space="preserve"> switchport mode access</w:t>
        <w:br/>
        <w:t xml:space="preserve"> switchport access vlan 10</w:t>
        <w:br/>
        <w:t xml:space="preserve"> switchport port-security</w:t>
        <w:br/>
        <w:t xml:space="preserve"> switchport port-security maximum 2</w:t>
        <w:br/>
        <w:t xml:space="preserve"> switchport port-security violation restrict</w:t>
        <w:br/>
        <w:t xml:space="preserve"> switchport port-security mac-address sticky</w:t>
        <w:br/>
        <w:t>show port-security interface fa0/1</w:t>
        <w:br/>
      </w:r>
    </w:p>
    <w:p>
      <w:pPr>
        <w:pStyle w:val="Heading2"/>
      </w:pPr>
      <w:r>
        <w:t>IV. SPANNING TREE (STP)</w:t>
      </w:r>
    </w:p>
    <w:p>
      <w:pPr>
        <w:pStyle w:val="NoSpacing"/>
      </w:pPr>
      <w:r>
        <w:rPr>
          <w:rFonts w:ascii="Consolas" w:hAnsi="Consolas"/>
          <w:sz w:val="20"/>
        </w:rPr>
        <w:br/>
        <w:t>show spanning-tree</w:t>
        <w:br/>
        <w:t>spanning-tree mode rapid-pvst</w:t>
        <w:br/>
        <w:t>spanning-tree vlan 10 priority 4096</w:t>
        <w:br/>
        <w:t>spanning-tree portfast</w:t>
        <w:br/>
        <w:t>spanning-tree bpduguard enable</w:t>
        <w:br/>
      </w:r>
    </w:p>
    <w:p>
      <w:pPr>
        <w:pStyle w:val="Heading2"/>
      </w:pPr>
      <w:r>
        <w:t>V. ETHERCHANNEL (PORT CHANNEL)</w:t>
      </w:r>
    </w:p>
    <w:p>
      <w:pPr>
        <w:pStyle w:val="NoSpacing"/>
      </w:pPr>
      <w:r>
        <w:rPr>
          <w:rFonts w:ascii="Consolas" w:hAnsi="Consolas"/>
          <w:sz w:val="20"/>
        </w:rPr>
        <w:br/>
        <w:t>interface range gi0/1 - 2</w:t>
        <w:br/>
        <w:t xml:space="preserve"> channel-group 1 mode active</w:t>
        <w:br/>
        <w:t>exit</w:t>
        <w:br/>
        <w:t>interface port-channel 1</w:t>
        <w:br/>
        <w:t xml:space="preserve"> switchport mode trunk</w:t>
        <w:br/>
        <w:t xml:space="preserve"> switchport trunk allowed vlan 10,20</w:t>
        <w:br/>
        <w:t>show etherchannel summary</w:t>
        <w:br/>
      </w:r>
    </w:p>
    <w:p>
      <w:pPr>
        <w:pStyle w:val="Heading2"/>
      </w:pPr>
      <w:r>
        <w:t>VI. LAYER 3 ROUTING</w:t>
      </w:r>
    </w:p>
    <w:p>
      <w:pPr>
        <w:pStyle w:val="NoSpacing"/>
      </w:pPr>
      <w:r>
        <w:rPr>
          <w:rFonts w:ascii="Consolas" w:hAnsi="Consolas"/>
          <w:sz w:val="20"/>
        </w:rPr>
        <w:br/>
        <w:t>ip routing</w:t>
        <w:br/>
        <w:t>interface vlan 10</w:t>
        <w:br/>
        <w:t xml:space="preserve"> ip address 192.168.10.1 255.255.255.0</w:t>
        <w:br/>
        <w:t>interface vlan 20</w:t>
        <w:br/>
        <w:t xml:space="preserve"> ip address 192.168.20.1 255.255.255.0</w:t>
        <w:br/>
        <w:t>ip route 0.0.0.0 0.0.0.0 192.168.1.1</w:t>
        <w:br/>
      </w:r>
    </w:p>
    <w:p>
      <w:pPr>
        <w:pStyle w:val="Heading2"/>
      </w:pPr>
      <w:r>
        <w:t>VII. DHCP SERVER TRÊN SWITCH L3</w:t>
      </w:r>
    </w:p>
    <w:p>
      <w:pPr>
        <w:pStyle w:val="NoSpacing"/>
      </w:pPr>
      <w:r>
        <w:rPr>
          <w:rFonts w:ascii="Consolas" w:hAnsi="Consolas"/>
          <w:sz w:val="20"/>
        </w:rPr>
        <w:br/>
        <w:t>ip dhcp pool VLAN10</w:t>
        <w:br/>
        <w:t xml:space="preserve"> network 192.168.10.0 255.255.255.0</w:t>
        <w:br/>
        <w:t xml:space="preserve"> default-router 192.168.10.1</w:t>
        <w:br/>
        <w:t xml:space="preserve"> dns-server 8.8.8.8</w:t>
        <w:br/>
        <w:t xml:space="preserve"> lease 7</w:t>
        <w:br/>
        <w:t>exit</w:t>
        <w:br/>
        <w:t>ip dhcp excluded-address 192.168.10.1 192.168.10.10</w:t>
        <w:br/>
      </w:r>
    </w:p>
    <w:p>
      <w:pPr>
        <w:pStyle w:val="Heading2"/>
      </w:pPr>
      <w:r>
        <w:t>VIII. SSH VÀ BẢO MẬT ĐĂNG NHẬP</w:t>
      </w:r>
    </w:p>
    <w:p>
      <w:pPr>
        <w:pStyle w:val="NoSpacing"/>
      </w:pPr>
      <w:r>
        <w:rPr>
          <w:rFonts w:ascii="Consolas" w:hAnsi="Consolas"/>
          <w:sz w:val="20"/>
        </w:rPr>
        <w:br/>
        <w:t>hostname SW-CORE</w:t>
        <w:br/>
        <w:t>ip domain-name mylab.local</w:t>
        <w:br/>
        <w:t>crypto key generate rsa modulus 2048</w:t>
        <w:br/>
        <w:t>username admin privilege 15 secret MyPassword</w:t>
        <w:br/>
        <w:t>line vty 0 4</w:t>
        <w:br/>
        <w:t xml:space="preserve"> transport input ssh</w:t>
        <w:br/>
        <w:t xml:space="preserve"> login local</w:t>
        <w:br/>
      </w:r>
    </w:p>
    <w:p>
      <w:pPr>
        <w:pStyle w:val="Heading2"/>
      </w:pPr>
      <w:r>
        <w:t>IX. CHẨN ĐOÁN VÀ GIÁM SÁT</w:t>
      </w:r>
    </w:p>
    <w:p>
      <w:pPr>
        <w:pStyle w:val="NoSpacing"/>
      </w:pPr>
      <w:r>
        <w:rPr>
          <w:rFonts w:ascii="Consolas" w:hAnsi="Consolas"/>
          <w:sz w:val="20"/>
        </w:rPr>
        <w:br/>
        <w:t>show log</w:t>
        <w:br/>
        <w:t>show controllers</w:t>
        <w:br/>
        <w:t>show interface counters errors</w:t>
        <w:br/>
        <w:t>show processes cpu</w:t>
        <w:br/>
        <w:t>show memory statistics</w:t>
        <w:br/>
        <w:t>show power inline</w:t>
        <w:br/>
        <w:t>snmp-server community public RO</w:t>
        <w:br/>
        <w:t>snmp-server community private RW</w:t>
        <w:br/>
        <w:t>snmp-server location ServerRoom</w:t>
        <w:br/>
        <w:t>snmp-server contact admin@company.local</w:t>
        <w:br/>
      </w:r>
    </w:p>
    <w:p>
      <w:pPr>
        <w:pStyle w:val="Heading2"/>
      </w:pPr>
      <w:r>
        <w:t>X. ACL, SYSLOG, NTP</w:t>
      </w:r>
    </w:p>
    <w:p>
      <w:pPr>
        <w:pStyle w:val="NoSpacing"/>
      </w:pPr>
      <w:r>
        <w:rPr>
          <w:rFonts w:ascii="Consolas" w:hAnsi="Consolas"/>
          <w:sz w:val="20"/>
        </w:rPr>
        <w:br/>
        <w:t>ip access-list standard BLOCK_SSH</w:t>
        <w:br/>
        <w:t xml:space="preserve"> deny host 192.168.10.50</w:t>
        <w:br/>
        <w:t xml:space="preserve"> permit any</w:t>
        <w:br/>
        <w:t>interface vlan 10</w:t>
        <w:br/>
        <w:t xml:space="preserve"> ip access-group BLOCK_SSH in</w:t>
        <w:br/>
        <w:t>logging 192.168.1.100</w:t>
        <w:br/>
        <w:t>ntp server 192.168.1.10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Thuong HDN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